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370D80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70D80" w:rsidP="00671CF4" w:rsidRDefault="00370D80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70D80" w:rsidP="00671CF4" w:rsidRDefault="00370D8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70D80" w:rsidP="00671CF4" w:rsidRDefault="00370D8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70D80" w:rsidP="00671CF4" w:rsidRDefault="00370D8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370D80" w:rsidTr="00671CF4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70D80" w:rsidP="00671CF4" w:rsidRDefault="00370D8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5305E874" wp14:anchorId="08A593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18415</wp:posOffset>
                      </wp:positionV>
                      <wp:extent cx="2686050" cy="7620000"/>
                      <wp:effectExtent l="0" t="0" r="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29900" y="2312863"/>
                                  <a:ext cx="2456180" cy="80835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370D80" w:rsidP="00370D80" w:rsidRDefault="00370D8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Kurum Personeli mi?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71562" y="1282893"/>
                                  <a:ext cx="2574897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370D80" w:rsidP="00370D80" w:rsidRDefault="00370D8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Hakkında yazı gelen kişinin üniversite personeli olup olmadığı kontrol edilir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28354" y="3775149"/>
                                  <a:ext cx="2636934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370D80" w:rsidP="00370D80" w:rsidRDefault="00370D8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İcra veya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afaka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orcu KBS’den icra kesinti kısmına veri girişi yapılarak kesintileri yapılır.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28354" y="4675386"/>
                                  <a:ext cx="2617884" cy="57288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370D80" w:rsidP="00370D80" w:rsidRDefault="00370D8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Strateji Geliştirme Daire Başkanlığına yapılan kesinti ve kişi borcu dosya numaraları yazıyla bildirilir.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Sonlandırıcı 24"/>
                              <wps:cNvSpPr/>
                              <wps:spPr>
                                <a:xfrm>
                                  <a:off x="41689" y="86470"/>
                                  <a:ext cx="2604770" cy="72326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370D80" w:rsidP="00370D80" w:rsidRDefault="00370D80">
                                    <w:pPr>
                                      <w:pStyle w:val="AralkYok"/>
                                      <w:jc w:val="both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Birimimiz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İcra Müdürlüğünden gelen icra ve nafaka kesinti yazıları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işleme alınır.</w:t>
                                    </w:r>
                                  </w:p>
                                  <w:p w:rsidR="00370D80" w:rsidP="00370D80" w:rsidRDefault="00370D80">
                                    <w:pPr>
                                      <w:jc w:val="center"/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41689" y="5552099"/>
                                  <a:ext cx="2618105" cy="57247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370D80" w:rsidP="00370D80" w:rsidRDefault="00370D8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Borç bitene kadar her ay maaş eklerinde Strateji Geliştirme Daire Başkanlığına İcra Kesinti Raporu gönderilir.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28354" y="6466500"/>
                                  <a:ext cx="2612390" cy="50038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370D80" w:rsidP="00370D80" w:rsidRDefault="00370D8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Borç bitince İcra Müdürlüğüne borcu bittiğine dair yazı gönderilir.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694350" y="3196443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0D80" w:rsidP="00370D80" w:rsidRDefault="00370D8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1751625" y="3121218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0D80" w:rsidP="00370D80" w:rsidRDefault="00370D8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üz Ok Bağlayıcısı 16"/>
                              <wps:cNvCnPr>
                                <a:endCxn id="20" idx="0"/>
                              </wps:cNvCnPr>
                              <wps:spPr>
                                <a:xfrm>
                                  <a:off x="1352550" y="809735"/>
                                  <a:ext cx="6461" cy="4731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57990" y="1787718"/>
                                  <a:ext cx="1021" cy="5251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>
                                <a:stCxn id="18" idx="2"/>
                                <a:endCxn id="26" idx="0"/>
                              </wps:cNvCnPr>
                              <wps:spPr>
                                <a:xfrm flipH="1">
                                  <a:off x="1346821" y="3121218"/>
                                  <a:ext cx="11169" cy="6539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Bağlayıcı: Dirsek 22"/>
                              <wps:cNvCnPr>
                                <a:stCxn id="18" idx="3"/>
                                <a:endCxn id="14" idx="0"/>
                              </wps:cNvCnPr>
                              <wps:spPr>
                                <a:xfrm flipH="1">
                                  <a:off x="2096113" y="2717041"/>
                                  <a:ext cx="489967" cy="404177"/>
                                </a:xfrm>
                                <a:prstGeom prst="bentConnector4">
                                  <a:avLst>
                                    <a:gd name="adj1" fmla="val -1944"/>
                                    <a:gd name="adj2" fmla="val 57894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endCxn id="31" idx="0"/>
                              </wps:cNvCnPr>
                              <wps:spPr>
                                <a:xfrm flipH="1">
                                  <a:off x="1337296" y="4279974"/>
                                  <a:ext cx="15254" cy="3954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üz Ok Bağlayıcısı 33"/>
                              <wps:cNvCnPr>
                                <a:stCxn id="31" idx="2"/>
                                <a:endCxn id="11" idx="0"/>
                              </wps:cNvCnPr>
                              <wps:spPr>
                                <a:xfrm>
                                  <a:off x="1337296" y="5248275"/>
                                  <a:ext cx="13446" cy="3038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4" name="Düz Ok Bağlayıcısı 34"/>
                              <wps:cNvCnPr>
                                <a:endCxn id="12" idx="0"/>
                              </wps:cNvCnPr>
                              <wps:spPr>
                                <a:xfrm flipH="1">
                                  <a:off x="1334549" y="6124574"/>
                                  <a:ext cx="2747" cy="3419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Akış Çizelgesi: Sayfa Dışı Bağlayıcısı 35"/>
                              <wps:cNvSpPr/>
                              <wps:spPr>
                                <a:xfrm>
                                  <a:off x="1151550" y="706428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0D80" w:rsidP="00370D80" w:rsidRDefault="00370D8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üz Ok Bağlayıcısı 42"/>
                              <wps:cNvCnPr>
                                <a:endCxn id="35" idx="0"/>
                              </wps:cNvCnPr>
                              <wps:spPr>
                                <a:xfrm>
                                  <a:off x="1346821" y="6966880"/>
                                  <a:ext cx="7612" cy="974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1.45pt;width:211.5pt;height:600pt;z-index:251659264;mso-width-relative:margin;mso-height-relative:margin" coordsize="26860,76200" o:spid="_x0000_s1026" editas="canvas" w14:anchorId="08A5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6200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299;top:23128;width:24561;height:8084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DE5F51" w:rsidR="00370D80" w:rsidP="00370D80" w:rsidRDefault="00370D8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Kurum Personeli mi?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715;top:12828;width:25749;height:5049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DE5F51" w:rsidR="00370D80" w:rsidP="00370D80" w:rsidRDefault="00370D8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Hakkında yazı gelen kişinin üniversite personeli olup olmadığı kontrol edilir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283;top:37751;width:26369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556DED" w:rsidR="00370D80" w:rsidP="00370D80" w:rsidRDefault="00370D8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İcra veya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afaka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orcu KBS’den icra kesinti kısmına veri girişi yapılarak kesintileri yapılır.</w:t>
                              </w:r>
                            </w:p>
                          </w:txbxContent>
                        </v:textbox>
                      </v:shape>
                      <v:shape id="Akış Çizelgesi: İşlem 31" style="position:absolute;left:283;top:46753;width:26179;height:5729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>
                        <v:textbox>
                          <w:txbxContent>
                            <w:p w:rsidRPr="00556DED" w:rsidR="00370D80" w:rsidP="00370D80" w:rsidRDefault="00370D8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Strateji Geliştirme Daire Başkanlığına yapılan kesinti ve kişi borcu dosya numaraları yazıyla bildirilir.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4" style="position:absolute;left:416;top:864;width:26048;height:7233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5nsQA&#10;AADbAAAADwAAAGRycy9kb3ducmV2LnhtbESPQWvCQBSE74L/YXkFL6KbBtGSuoq0VHrxYJR6fc2+&#10;ZtNm34bsGuO/7wqCx2FmvmGW697WoqPWV44VPE8TEMSF0xWXCo6Hj8kLCB+QNdaOScGVPKxXw8ES&#10;M+0uvKcuD6WIEPYZKjAhNJmUvjBk0U9dQxy9H9daDFG2pdQtXiLc1jJNkrm0WHFcMNjQm6HiLz9b&#10;BdvT4pveU7v46sY715j9dfZ7zpUaPfWbVxCB+vAI39ufWkE6g9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uZ7EAAAA2wAAAA8AAAAAAAAAAAAAAAAAmAIAAGRycy9k&#10;b3ducmV2LnhtbFBLBQYAAAAABAAEAPUAAACJAwAAAAA=&#10;">
                        <v:textbox>
                          <w:txbxContent>
                            <w:p w:rsidRPr="00DE5F51" w:rsidR="00370D80" w:rsidP="00370D80" w:rsidRDefault="00370D80">
                              <w:pPr>
                                <w:pStyle w:val="AralkYok"/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Birimimiz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İcra Müdürlüğünden gelen icra ve nafaka kesinti yazıları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işleme alınır.</w:t>
                              </w:r>
                            </w:p>
                            <w:p w:rsidR="00370D80" w:rsidP="00370D80" w:rsidRDefault="00370D80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11" style="position:absolute;left:416;top:55520;width:26181;height:5725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z8IA&#10;AADbAAAADwAAAGRycy9kb3ducmV2LnhtbERP32vCMBB+H/g/hBP2MmbqkCnVKNtgsEetIj7emjPt&#10;1lxKkrX1vzeCsLf7+H7eajPYRnTkQ+1YwXSSgSAuna7ZKDjsP58XIEJE1tg4JgUXCrBZjx5WmGvX&#10;8466IhqRQjjkqKCKsc2lDGVFFsPEtcSJOztvMSbojdQe+xRuG/mSZa/SYs2pocKWPioqf4s/q8CY&#10;+c+7/677bjc7bk9Pp4XsilKpx/HwtgQRaYj/4rv7S6f5U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fPwgAAANsAAAAPAAAAAAAAAAAAAAAAAJgCAABkcnMvZG93&#10;bnJldi54bWxQSwUGAAAAAAQABAD1AAAAhwMAAAAA&#10;">
                        <v:textbox>
                          <w:txbxContent>
                            <w:p w:rsidRPr="00556DED" w:rsidR="00370D80" w:rsidP="00370D80" w:rsidRDefault="00370D8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Borç bitene kadar her ay maaş eklerinde Strateji Geliştirme Daire Başkanlığına İcra Kesinti Raporu gönderilir. </w:t>
                              </w:r>
                            </w:p>
                          </w:txbxContent>
                        </v:textbox>
                      </v:shape>
                      <v:shape id="Akış Çizelgesi: İşlem 12" style="position:absolute;left:283;top:64665;width:26124;height:5003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>
                        <v:textbox>
                          <w:txbxContent>
                            <w:p w:rsidRPr="00556DED" w:rsidR="00370D80" w:rsidP="00370D80" w:rsidRDefault="00370D8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Borç bitince İcra Müdürlüğüne borcu bittiğine dair yazı gönderilir. </w:t>
                              </w:r>
                            </w:p>
                          </w:txbxContent>
                        </v:textbox>
                      </v:shape>
                      <v:shape id="Akış Çizelgesi: İşlem 13" style="position:absolute;left:6943;top:31964;width:5899;height:2857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cI8IA&#10;AADbAAAADwAAAGRycy9kb3ducmV2LnhtbERP32vCMBB+H+x/CDfYy9DUbUypRnGDwR5nHeLj2Zxp&#10;tbmUJGvrf28GA9/u4/t5i9VgG9GRD7VjBZNxBoK4dLpmo+Bn+zmagQgRWWPjmBRcKMBqeX+3wFy7&#10;njfUFdGIFMIhRwVVjG0uZSgrshjGriVO3NF5izFBb6T22Kdw28jnLHuTFmtODRW29FFReS5+rQJj&#10;pqd3f6j7bvO6+94/7WeyK0qlHh+G9RxEpCHexP/uL53mv8D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wjwgAAANsAAAAPAAAAAAAAAAAAAAAAAJgCAABkcnMvZG93&#10;bnJldi54bWxQSwUGAAAAAAQABAD1AAAAhwMAAAAA&#10;">
                        <v:textbox>
                          <w:txbxContent>
                            <w:p w:rsidR="00370D80" w:rsidP="00370D80" w:rsidRDefault="00370D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4" style="position:absolute;left:17516;top:31212;width:6890;height:2857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EV8IA&#10;AADbAAAADwAAAGRycy9kb3ducmV2LnhtbERP32vCMBB+F/wfwgl7kZk6RKUaZRMGe5zdEB9vzZl2&#10;ay4lydruv18Ewbf7+H7edj/YRnTkQ+1YwXyWgSAuna7ZKPj8eH1cgwgRWWPjmBT8UYD9bjzaYq5d&#10;z0fqimhECuGQo4IqxjaXMpQVWQwz1xIn7uK8xZigN1J77FO4beRTli2lxZpTQ4UtHSoqf4pfq8CY&#10;1feL/6r77rg4vZ+n57XsilKph8nwvAERaYh38c39ptP8B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RXwgAAANsAAAAPAAAAAAAAAAAAAAAAAJgCAABkcnMvZG93&#10;bnJldi54bWxQSwUGAAAAAAQABAD1AAAAhwMAAAAA&#10;">
                        <v:textbox>
                          <w:txbxContent>
                            <w:p w:rsidR="00370D80" w:rsidP="00370D80" w:rsidRDefault="00370D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6" style="position:absolute;left:13525;top:8097;width:65;height:4731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+J78AAADbAAAADwAAAGRycy9kb3ducmV2LnhtbERPy6rCMBDdC/5DGMGdproQ7TXKvYLQ&#10;jYiPuh6auW2xmZQkav17Iwju5nCes1x3phF3cr62rGAyTkAQF1bXXCo4n7ajOQgfkDU2lknBkzys&#10;V/3eElNtH3yg+zGUIoawT1FBFUKbSumLigz6sW2JI/dvncEQoSuldviI4aaR0ySZSYM1x4YKW9pU&#10;VFyPN6Ng85ftbttsus8vk67MnfSLa/BKDQfd7w+IQF34ij/uTMf5M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5+J78AAADbAAAADwAAAAAAAAAAAAAAAACh&#10;AgAAZHJzL2Rvd25yZXYueG1sUEsFBgAAAAAEAAQA+QAAAI0DAAAAAA==&#10;">
                        <v:stroke joinstyle="miter" endarrow="block"/>
                      </v:shape>
                      <v:shape id="Düz Ok Bağlayıcısı 17" style="position:absolute;left:13579;top:17877;width:11;height:5251;flip:x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IqMIAAADbAAAADwAAAGRycy9kb3ducmV2LnhtbERPTWvCQBC9F/wPywi9NRt7MCVmFRHE&#10;IlJoGg+9DdlxE8zOhuwa03/vFgq9zeN9TrGZbCdGGnzrWMEiSUEQ1063bBRUX/uXNxA+IGvsHJOC&#10;H/KwWc+eCsy1u/MnjWUwIoawz1FBE0KfS+nrhiz6xPXEkbu4wWKIcDBSD3iP4baTr2m6lBZbjg0N&#10;9rRrqL6WN6vg+7LA3cG46pR9VOfjzZxHg3ulnufTdgUi0BT+xX/udx3nZ/D7Sz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uIqMIAAADbAAAADwAAAAAAAAAAAAAA&#10;AAChAgAAZHJzL2Rvd25yZXYueG1sUEsFBgAAAAAEAAQA+QAAAJADAAAAAA==&#10;">
                        <v:stroke joinstyle="miter" endarrow="block"/>
                      </v:shape>
                      <v:shape id="Düz Ok Bağlayıcısı 19" style="position:absolute;left:13468;top:31212;width:111;height:6539;flip:x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5QcIAAADbAAAADwAAAGRycy9kb3ducmV2LnhtbERPS2vCQBC+C/0PyxS86cYerE1dRQKh&#10;IqWgjYfehuy4CWZnQ3bz6L/vFgq9zcf3nO1+so0YqPO1YwWrZQKCuHS6ZqOg+MwXGxA+IGtsHJOC&#10;b/Kw3z3MtphqN/KZhkswIoawT1FBFUKbSunLiiz6pWuJI3dzncUQYWek7nCM4baRT0mylhZrjg0V&#10;tpRVVN4vvVXwdVth9mZc8f78UVxPvbkOBnOl5o/T4RVEoCn8i//cRx3nv8DvL/E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i5QcIAAADbAAAADwAAAAAAAAAAAAAA&#10;AAChAgAAZHJzL2Rvd25yZXYueG1sUEsFBgAAAAAEAAQA+QAAAJADAAAAAA=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22" style="position:absolute;left:20961;top:27170;width:4899;height:4042;flip:x;visibility:visible;mso-wrap-style:square" o:spid="_x0000_s1040" filled="t" fillcolor="white [3201]" strokecolor="black [3200]" strokeweight="1pt" o:connectortype="elbow" type="#_x0000_t35" adj="-420,125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LiMMAAADbAAAADwAAAGRycy9kb3ducmV2LnhtbESPQWvCQBSE70L/w/IKvZlNcxCJrlJK&#10;C+JJo2KOj+wz2Tb7NmS3mvrrXUHwOMzMN8x8OdhWnKn3xrGC9yQFQVw5bbhWsN99j6cgfEDW2Dom&#10;Bf/kYbl4Gc0x1+7CWzoXoRYRwj5HBU0IXS6lrxqy6BPXEUfv5HqLIcq+lrrHS4TbVmZpOpEWDceF&#10;Bjv6bKj6Lf6sgmvxgyezX30d17w5mKMtN3VZKvX2OnzMQAQawjP8aK+0giyD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i4jDAAAA2wAAAA8AAAAAAAAAAAAA&#10;AAAAoQIAAGRycy9kb3ducmV2LnhtbFBLBQYAAAAABAAEAPkAAACRAwAAAAA=&#10;">
                        <v:stroke endarrow="block"/>
                      </v:shape>
                      <v:shape id="Düz Ok Bağlayıcısı 23" style="position:absolute;left:13372;top:42799;width:153;height:3954;flip:x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EFsQAAADbAAAADwAAAGRycy9kb3ducmV2LnhtbESPQWvCQBSE7wX/w/IK3pqNKbSSukoR&#10;xCKl0BgP3h7Z5yY0+zZkNzH+e7dQ6HGYmW+Y1WayrRip941jBYskBUFcOd2wUVAed09LED4ga2wd&#10;k4IbedisZw8rzLW78jeNRTAiQtjnqKAOocul9FVNFn3iOuLoXVxvMUTZG6l7vEa4bWWWpi/SYsNx&#10;ocaOtjVVP8VgFZwvC9zujSs/X7/K02Ewp9HgTqn54/T+BiLQFP7Df+0PrSB7ht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EQWxAAAANsAAAAPAAAAAAAAAAAA&#10;AAAAAKECAABkcnMvZG93bnJldi54bWxQSwUGAAAAAAQABAD5AAAAkgMAAAAA&#10;">
                        <v:stroke joinstyle="miter" endarrow="block"/>
                      </v:shape>
                      <v:shape id="Düz Ok Bağlayıcısı 33" style="position:absolute;left:13372;top:52482;width:135;height:3038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B38EAAADbAAAADwAAAGRycy9kb3ducmV2LnhtbESPzarCMBSE94LvEI7gTlMV5F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IHfwQAAANsAAAAPAAAAAAAAAAAAAAAA&#10;AKECAABkcnMvZG93bnJldi54bWxQSwUGAAAAAAQABAD5AAAAjwMAAAAA&#10;">
                        <v:stroke joinstyle="miter" endarrow="block"/>
                      </v:shape>
                      <v:shape id="Düz Ok Bağlayıcısı 34" style="position:absolute;left:13345;top:61245;width:27;height:3420;flip:x;visibility:visible;mso-wrap-style:square" o:spid="_x0000_s104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Kv8QAAADbAAAADwAAAGRycy9kb3ducmV2LnhtbESPQWvCQBSE74L/YXmCN91oi5Y0q4gg&#10;lVIKajz09si+bEKzb0N2jem/7xYKHoeZ+YbJtoNtRE+drx0rWMwTEMSF0zUbBfnlMHsB4QOyxsYx&#10;KfghD9vNeJRhqt2dT9SfgxERwj5FBVUIbSqlLyqy6OeuJY5e6TqLIcrOSN3hPcJtI5dJspIWa44L&#10;Fba0r6j4Pt+sgq9ygfs34/KP9Wd+fb+Za2/woNR0MuxeQQQawiP83z5qBU/P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Eq/xAAAANsAAAAPAAAAAAAAAAAA&#10;AAAAAKECAABkcnMvZG93bnJldi54bWxQSwUGAAAAAAQABAD5AAAAkgMAAAAA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35" style="position:absolute;left:11515;top:70642;width:4058;height:3810;visibility:visible;mso-wrap-style:square;v-text-anchor:middle" o:spid="_x0000_s1044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xucEA&#10;AADbAAAADwAAAGRycy9kb3ducmV2LnhtbESP3WrCQBCF74W+wzKCN1I3tVh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cbnBAAAA2wAAAA8AAAAAAAAAAAAAAAAAmAIAAGRycy9kb3du&#10;cmV2LnhtbFBLBQYAAAAABAAEAPUAAACGAwAAAAA=&#10;">
                        <v:textbox>
                          <w:txbxContent>
                            <w:p w:rsidR="00370D80" w:rsidP="00370D80" w:rsidRDefault="00370D8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2" style="position:absolute;left:13468;top:69668;width:76;height:974;visibility:visible;mso-wrap-style:square" o:spid="_x0000_s104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XOcIAAADbAAAADwAAAGRycy9kb3ducmV2LnhtbESPT4vCMBTE78J+h/AWvGlqEXGrUXYF&#10;oZdF/LfnR/Nsi81LSVLtfnsjCB6HmfkNs1z3phE3cr62rGAyTkAQF1bXXCo4HbejOQgfkDU2lknB&#10;P3lYrz4GS8y0vfOebodQighhn6GCKoQ2k9IXFRn0Y9sSR+9incEQpSuldniPcNPINElm0mDNcaHC&#10;ljYVFddDZxRsfvLfbpunu/PfpC/PTvqva/BKDT/77wWIQH14h1/tXCuY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ZXOc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370D80" w:rsidTr="00671CF4">
        <w:trPr>
          <w:trHeight w:val="154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pStyle w:val="NormalWeb"/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370D80" w:rsidTr="00671CF4">
        <w:trPr>
          <w:trHeight w:val="1086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AE3FAF">
              <w:rPr>
                <w:sz w:val="20"/>
                <w:szCs w:val="20"/>
              </w:rPr>
              <w:t>ersonel tarafından Üniversite Bilgi Yönetim Sisteminden (ÜBYS) kontrol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370D80" w:rsidTr="00671CF4">
        <w:trPr>
          <w:trHeight w:val="1453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B4EAE">
              <w:rPr>
                <w:color w:val="000000"/>
                <w:sz w:val="18"/>
                <w:szCs w:val="18"/>
              </w:rPr>
              <w:t xml:space="preserve">İlgili icra müdürlüğüne </w:t>
            </w:r>
            <w:r>
              <w:rPr>
                <w:color w:val="000000"/>
                <w:sz w:val="18"/>
                <w:szCs w:val="18"/>
              </w:rPr>
              <w:t>k</w:t>
            </w:r>
            <w:r w:rsidRPr="008B4EAE">
              <w:rPr>
                <w:color w:val="000000"/>
                <w:sz w:val="18"/>
                <w:szCs w:val="18"/>
              </w:rPr>
              <w:t>urum personeli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4EAE">
              <w:rPr>
                <w:color w:val="000000"/>
                <w:sz w:val="18"/>
                <w:szCs w:val="18"/>
              </w:rPr>
              <w:t>olmadığına dair yazı yazılır.</w:t>
            </w:r>
          </w:p>
          <w:p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AE3FAF"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sz w:val="20"/>
                <w:szCs w:val="20"/>
              </w:rPr>
            </w:pPr>
          </w:p>
        </w:tc>
      </w:tr>
      <w:tr w:rsidR="00370D80" w:rsidTr="00671CF4">
        <w:trPr>
          <w:trHeight w:val="14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both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370D80" w:rsidTr="00671CF4">
        <w:trPr>
          <w:trHeight w:val="14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370D80" w:rsidTr="00671CF4">
        <w:trPr>
          <w:trHeight w:val="152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327F">
              <w:rPr>
                <w:sz w:val="18"/>
                <w:szCs w:val="18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C8327F">
              <w:rPr>
                <w:sz w:val="18"/>
                <w:szCs w:val="18"/>
              </w:rPr>
              <w:t>Kamu Harcama ve Muhasebe Bilişim Sistemi (KBS)</w:t>
            </w:r>
          </w:p>
        </w:tc>
      </w:tr>
      <w:tr w:rsidR="00370D80" w:rsidTr="00671CF4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Pr="00AE3FAF" w:rsidR="00370D80" w:rsidP="00671CF4" w:rsidRDefault="00370D8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370D80" w:rsidP="00671CF4" w:rsidRDefault="00370D80">
            <w:pPr>
              <w:jc w:val="both"/>
              <w:rPr>
                <w:color w:val="000000"/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KBS’den alınan çıktı belgeleri</w:t>
            </w:r>
          </w:p>
        </w:tc>
      </w:tr>
      <w:tr w:rsidR="00370D80" w:rsidTr="00671CF4">
        <w:trPr>
          <w:trHeight w:val="140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370D80" w:rsidP="00671CF4" w:rsidRDefault="00370D8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370D80" w:rsidP="00671CF4" w:rsidRDefault="00370D8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1840BA49" wp14:anchorId="24B393F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-73025</wp:posOffset>
                      </wp:positionV>
                      <wp:extent cx="2687320" cy="1362075"/>
                      <wp:effectExtent l="0" t="0" r="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Akış Çizelgesi: Sonlandırıcı 29"/>
                              <wps:cNvSpPr/>
                              <wps:spPr>
                                <a:xfrm>
                                  <a:off x="119537" y="618233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81D0F" w:rsidR="00370D80" w:rsidP="00370D80" w:rsidRDefault="00370D8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81D0F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Sayfa Dışı Bağlayıcısı 39"/>
                              <wps:cNvSpPr/>
                              <wps:spPr>
                                <a:xfrm>
                                  <a:off x="1161075" y="7522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0D80" w:rsidP="00370D80" w:rsidRDefault="00370D8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üz Ok Bağlayıcısı 41"/>
                              <wps:cNvCnPr>
                                <a:stCxn id="39" idx="2"/>
                                <a:endCxn id="29" idx="0"/>
                              </wps:cNvCnPr>
                              <wps:spPr>
                                <a:xfrm>
                                  <a:off x="1363958" y="456225"/>
                                  <a:ext cx="13197" cy="1620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5.75pt;width:211.6pt;height:107.25pt;z-index:251660288;mso-width-relative:margin;mso-height-relative:margin" coordsize="26873,13620" o:spid="_x0000_s1046" editas="canvas" w14:anchorId="24B39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">
                      <v:shape id="_x0000_s1047" style="position:absolute;width:26873;height:13620;visibility:visible;mso-wrap-style:square" type="#_x0000_t75">
                        <v:fill o:detectmouseclick="t"/>
                        <v:path o:connecttype="none"/>
                      </v:shape>
                      <v:shape id="Akış Çizelgesi: Sonlandırıcı 29" style="position:absolute;left:1195;top:6182;width:25152;height:5086;visibility:visible;mso-wrap-style:square;v-text-anchor:middle" o:spid="_x0000_s1048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ijsIA&#10;AADbAAAADwAAAGRycy9kb3ducmV2LnhtbESPQWuDQBSE74X+h+UVeqtrIkhiXCW0tLQXIabQ68N9&#10;UYn7Vtw1sf++WwjkOMzMN0xeLmYQF5pcb1nBKopBEDdW99wq+D6+v2xAOI+scbBMCn7JQVk8PuSY&#10;aXvlA11q34oAYZehgs77MZPSNR0ZdJEdiYN3spNBH+TUSj3hNcDNINdxnEqDPYeFDkd67ag517NR&#10;gKayc9Lsf77St8Qz8Tx8pJVSz0/LfgfC0+Lv4Vv7UytYb+H/S/g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CKOwgAAANsAAAAPAAAAAAAAAAAAAAAAAJgCAABkcnMvZG93&#10;bnJldi54bWxQSwUGAAAAAAQABAD1AAAAhwMAAAAA&#10;">
                        <v:textbox>
                          <w:txbxContent>
                            <w:p w:rsidRPr="00F81D0F" w:rsidR="00370D80" w:rsidP="00370D80" w:rsidRDefault="00370D8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1D0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39" style="position:absolute;left:11610;top:752;width:4058;height:3810;visibility:visible;mso-wrap-style:square;v-text-anchor:middle" o:spid="_x0000_s1049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7vMEA&#10;AADbAAAADwAAAGRycy9kb3ducmV2LnhtbESP3WrCQBCF74W+wzKCN1I3tSBtdJVSKPTSxj7AkB2z&#10;0cxs2F1j7NN3hUIvD+fn42x2I3dqoBBbLwaeFgUoktrbVhoD34ePxxdQMaFY7LyQgRtF2G0fJhss&#10;rb/KFw1ValQekViiAZdSX2oda0eMceF7kuwdfWBMWYZG24DXPM6dXhbFSjO2kgkOe3p3VJ+rC2fu&#10;/mL14E4V//AZDxLoxvO5MbPp+LYGlWhM/+G/9qc18PwK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e7zBAAAA2wAAAA8AAAAAAAAAAAAAAAAAmAIAAGRycy9kb3du&#10;cmV2LnhtbFBLBQYAAAAABAAEAPUAAACGAwAAAAA=&#10;">
                        <v:textbox>
                          <w:txbxContent>
                            <w:p w:rsidR="00370D80" w:rsidP="00370D80" w:rsidRDefault="00370D8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1" style="position:absolute;left:13639;top:4562;width:132;height:1620;visibility:visible;mso-wrap-style:square" o:spid="_x0000_s105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JTsMAAADbAAAADwAAAGRycy9kb3ducmV2LnhtbESPzWrDMBCE74W+g9hCbo3sEErqRAlt&#10;wOBLCXWbnhdrY5tYKyPJP337qFDIcZiZb5jdYTadGMn51rKCdJmAIK6sbrlW8P2VP29A+ICssbNM&#10;Cn7Jw2H/+LDDTNuJP2ksQy0ihH2GCpoQ+kxKXzVk0C9tTxy9i3UGQ5SultrhFOGmk6skeZEGW44L&#10;DfZ0bKi6loNRcHwvPoa8WJ3OP+lcn530r9fglVo8zW9bEIHmcA//twutYJ3C35f4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yU7DAAAA2wAAAA8AAAAAAAAAAAAA&#10;AAAAoQIAAGRycy9kb3ducmV2LnhtbFBLBQYAAAAABAAEAPkAAACR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</w:p>
          <w:p w:rsidR="00370D80" w:rsidP="00671CF4" w:rsidRDefault="00370D80">
            <w:pPr>
              <w:jc w:val="both"/>
              <w:rPr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  <w:p w:rsidR="00370D80" w:rsidP="00671CF4" w:rsidRDefault="00370D80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0B4464" w:rsidR="00370D80" w:rsidP="00671CF4" w:rsidRDefault="00370D8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D80" w:rsidP="00671CF4" w:rsidRDefault="00370D80">
            <w:pPr>
              <w:jc w:val="center"/>
              <w:rPr>
                <w:sz w:val="20"/>
                <w:szCs w:val="20"/>
              </w:rPr>
            </w:pPr>
          </w:p>
          <w:p w:rsidRPr="000B4464" w:rsidR="00370D80" w:rsidP="00671CF4" w:rsidRDefault="00370D80">
            <w:pPr>
              <w:jc w:val="center"/>
              <w:rPr>
                <w:color w:val="000000"/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KBS’den alınan çıktı belgeleri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d37fe115fef04709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F3" w:rsidRDefault="00370FF3">
      <w:r>
        <w:separator/>
      </w:r>
    </w:p>
  </w:endnote>
  <w:endnote w:type="continuationSeparator" w:id="0">
    <w:p w:rsidR="00370FF3" w:rsidRDefault="003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F3" w:rsidRDefault="00370FF3">
      <w:r>
        <w:separator/>
      </w:r>
    </w:p>
  </w:footnote>
  <w:footnote w:type="continuationSeparator" w:id="0">
    <w:p w:rsidR="00370FF3" w:rsidRDefault="00370FF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İA/032/27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70FF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70FF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NAFAKA VE İCRA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0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0D80"/>
    <w:rsid w:val="00370FF3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8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370D8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37fe115fef047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3E48-FCFF-4E59-9682-9C1E78FB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Nafaka ve İcra İşlemleri İş Akış Şeması.dotx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2022-10-13T17:43:00Z</dcterms:created>
  <dcterms:modified xsi:type="dcterms:W3CDTF">2022-10-13T17:43:00Z</dcterms:modified>
</cp:coreProperties>
</file>